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38F5" w14:textId="38E410D9" w:rsidR="001F7467" w:rsidRPr="00FD2A5D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 w:val="24"/>
          <w:szCs w:val="24"/>
        </w:rPr>
      </w:pPr>
      <w:r w:rsidRPr="00FD2A5D">
        <w:rPr>
          <w:rFonts w:cs="Times New Roman"/>
          <w:sz w:val="24"/>
          <w:szCs w:val="24"/>
        </w:rPr>
        <w:t>Приложение 1</w:t>
      </w:r>
    </w:p>
    <w:p w14:paraId="476A18C2" w14:textId="77777777" w:rsidR="001F7467" w:rsidRPr="00FD2A5D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4B93DC" w14:textId="77777777" w:rsidR="001A7B37" w:rsidRPr="00FD2A5D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</w:p>
    <w:p w14:paraId="22749514" w14:textId="77777777" w:rsidR="00CB34FE" w:rsidRPr="00FD2A5D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4"/>
          <w:szCs w:val="24"/>
        </w:rPr>
      </w:pPr>
      <w:r w:rsidRPr="00FD2A5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Критерии</w:t>
      </w:r>
      <w:r w:rsidRPr="00FD2A5D">
        <w:rPr>
          <w:rFonts w:ascii="Times New Roman" w:eastAsia="Times New Roman" w:hAnsi="Times New Roman"/>
          <w:bCs/>
          <w:spacing w:val="3"/>
          <w:sz w:val="24"/>
          <w:szCs w:val="24"/>
        </w:rPr>
        <w:br/>
        <w:t>выбора поставщиков услуг</w:t>
      </w:r>
      <w:r w:rsidRPr="00FD2A5D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</w:p>
    <w:p w14:paraId="17743E29" w14:textId="69B6BCC4" w:rsidR="001A7B37" w:rsidRPr="00FD2A5D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4"/>
          <w:szCs w:val="24"/>
        </w:rPr>
      </w:pPr>
      <w:r w:rsidRPr="00FD2A5D">
        <w:rPr>
          <w:rFonts w:ascii="Times New Roman" w:eastAsia="Times New Roman" w:hAnsi="Times New Roman"/>
          <w:bCs/>
          <w:spacing w:val="3"/>
          <w:sz w:val="24"/>
          <w:szCs w:val="24"/>
          <w:u w:val="single"/>
        </w:rPr>
        <w:t>для</w:t>
      </w:r>
      <w:r w:rsidRPr="00FD2A5D">
        <w:rPr>
          <w:rFonts w:ascii="Times New Roman" w:hAnsi="Times New Roman"/>
          <w:bCs/>
          <w:sz w:val="24"/>
          <w:szCs w:val="24"/>
          <w:u w:val="single"/>
        </w:rPr>
        <w:t xml:space="preserve"> оказания </w:t>
      </w:r>
      <w:r w:rsidRPr="00FD2A5D">
        <w:rPr>
          <w:rFonts w:ascii="Times New Roman" w:hAnsi="Times New Roman"/>
          <w:bCs/>
          <w:sz w:val="24"/>
          <w:szCs w:val="24"/>
          <w:u w:val="single"/>
        </w:rPr>
        <w:t>услуг по организации контроля, предоставления отчетности по вопросам инженерно-технического обеспечения производства рудника «Каратау», строительства, реконструкции, расширения, ремонта и ввода в действие всех объектов инфраструктуры Товарищества в установленные планами и графиками сроки.</w:t>
      </w:r>
    </w:p>
    <w:p w14:paraId="7FE17C67" w14:textId="26D6723C" w:rsidR="008837F0" w:rsidRPr="00FD2A5D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92099" w14:textId="77777777" w:rsidR="00FD2A5D" w:rsidRPr="00FD2A5D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FD2A5D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FD2A5D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0C38E1D4" w:rsidR="001A7B37" w:rsidRPr="00FD2A5D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на рынке труда в урановой отрасли </w:t>
            </w:r>
            <w:r w:rsidR="00FD2A5D" w:rsidRPr="00FD2A5D">
              <w:rPr>
                <w:rFonts w:ascii="Times New Roman" w:hAnsi="Times New Roman" w:cs="Times New Roman"/>
                <w:sz w:val="24"/>
                <w:szCs w:val="24"/>
              </w:rPr>
              <w:t>– 5 лет</w:t>
            </w:r>
          </w:p>
        </w:tc>
      </w:tr>
      <w:tr w:rsidR="001A7B37" w:rsidRPr="00FD2A5D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FD2A5D" w:rsidRDefault="00CB34FE" w:rsidP="00CB34F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0A5F9F45" w:rsidR="001A7B37" w:rsidRPr="00FD2A5D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применительно по направлению услуги</w:t>
            </w:r>
            <w:r w:rsidR="00FD2A5D"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 – 3 года</w:t>
            </w:r>
          </w:p>
        </w:tc>
      </w:tr>
      <w:tr w:rsidR="001A7B37" w:rsidRPr="00FD2A5D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FD2A5D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65C81BA" w:rsidR="001A7B37" w:rsidRPr="00FD2A5D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подтверждающих документов </w:t>
            </w:r>
            <w:r w:rsidR="00CB34FE"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услугам </w:t>
            </w:r>
            <w:r w:rsidR="00FD2A5D" w:rsidRPr="00FD2A5D">
              <w:rPr>
                <w:rFonts w:ascii="Times New Roman" w:hAnsi="Times New Roman" w:cs="Times New Roman"/>
                <w:sz w:val="24"/>
                <w:szCs w:val="24"/>
              </w:rPr>
              <w:t>- строительство</w:t>
            </w:r>
          </w:p>
        </w:tc>
      </w:tr>
      <w:tr w:rsidR="008837F0" w:rsidRPr="00FD2A5D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FD2A5D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65DE93BC" w:rsidR="008837F0" w:rsidRPr="00FD2A5D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соответствующих сертификатов</w:t>
            </w:r>
            <w:r w:rsidR="00FD2A5D" w:rsidRPr="00FD2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услугам </w:t>
            </w:r>
            <w:r w:rsidR="00FD2A5D" w:rsidRPr="00FD2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837F0" w:rsidRPr="00FD2A5D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</w:p>
        </w:tc>
      </w:tr>
    </w:tbl>
    <w:p w14:paraId="4DC21660" w14:textId="4843246F" w:rsidR="008B7D05" w:rsidRPr="00FD2A5D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4"/>
          <w:szCs w:val="24"/>
        </w:rPr>
      </w:pPr>
    </w:p>
    <w:p w14:paraId="12522CBC" w14:textId="24FE0625" w:rsidR="00CB34FE" w:rsidRPr="00097360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lang w:val="kk-KZ"/>
        </w:rPr>
      </w:pPr>
      <w:r w:rsidRPr="00097360">
        <w:rPr>
          <w:rFonts w:ascii="Times New Roman" w:eastAsia="Times New Roman" w:hAnsi="Times New Roman"/>
          <w:bCs/>
          <w:spacing w:val="3"/>
        </w:rPr>
        <w:t xml:space="preserve">Примечание. Оценка кандидата производится по </w:t>
      </w:r>
      <w:r w:rsidR="00FD2A5D" w:rsidRPr="00097360">
        <w:rPr>
          <w:rFonts w:ascii="Times New Roman" w:eastAsia="Times New Roman" w:hAnsi="Times New Roman"/>
          <w:bCs/>
          <w:spacing w:val="3"/>
        </w:rPr>
        <w:t>критериям</w:t>
      </w:r>
      <w:r w:rsidR="00097360">
        <w:rPr>
          <w:rFonts w:ascii="Times New Roman" w:eastAsia="Times New Roman" w:hAnsi="Times New Roman"/>
          <w:bCs/>
          <w:spacing w:val="3"/>
          <w:lang w:val="kk-KZ"/>
        </w:rPr>
        <w:t>.</w:t>
      </w:r>
    </w:p>
    <w:p w14:paraId="758AD267" w14:textId="77777777" w:rsidR="00CB34FE" w:rsidRPr="00FD2A5D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4"/>
          <w:szCs w:val="24"/>
        </w:rPr>
      </w:pPr>
    </w:p>
    <w:p w14:paraId="52D9A00C" w14:textId="77777777" w:rsidR="00CB34FE" w:rsidRPr="00FD2A5D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4"/>
          <w:szCs w:val="24"/>
        </w:rPr>
      </w:pPr>
    </w:p>
    <w:p w14:paraId="29E13758" w14:textId="77777777" w:rsidR="008B7D05" w:rsidRPr="00FD2A5D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4"/>
          <w:szCs w:val="24"/>
        </w:rPr>
      </w:pPr>
    </w:p>
    <w:p w14:paraId="5A6F7774" w14:textId="77777777" w:rsidR="00B45249" w:rsidRPr="00FD2A5D" w:rsidRDefault="00B4524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45249" w:rsidRPr="00FD2A5D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7360"/>
    <w:rsid w:val="00122FAD"/>
    <w:rsid w:val="00127F80"/>
    <w:rsid w:val="001A7B37"/>
    <w:rsid w:val="001F7467"/>
    <w:rsid w:val="0046085D"/>
    <w:rsid w:val="004C0C1B"/>
    <w:rsid w:val="006E6D29"/>
    <w:rsid w:val="008837F0"/>
    <w:rsid w:val="008B7D05"/>
    <w:rsid w:val="00B45249"/>
    <w:rsid w:val="00C61974"/>
    <w:rsid w:val="00CB34FE"/>
    <w:rsid w:val="00D72DCB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Джакетова Динара Джаксылыковна</cp:lastModifiedBy>
  <cp:revision>10</cp:revision>
  <cp:lastPrinted>2022-09-22T04:37:00Z</cp:lastPrinted>
  <dcterms:created xsi:type="dcterms:W3CDTF">2022-09-14T09:26:00Z</dcterms:created>
  <dcterms:modified xsi:type="dcterms:W3CDTF">2022-09-22T06:37:00Z</dcterms:modified>
</cp:coreProperties>
</file>